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page" w:horzAnchor="page" w:tblpX="1754" w:tblpY="3074"/>
        <w:tblOverlap w:val="never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</w:tcPr>
          <w:p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TERMO DE REFERÊNCIA 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– EMENDA PARLAMENTAR Nº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  <w:t>XXXXXXX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</w:p>
          <w:p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PARA UNIVERSIDADE ESTADUAL DO PARANÁ (CAMPUS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  <w:t xml:space="preserve"> XXXXXXXXX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)</w:t>
            </w:r>
          </w:p>
        </w:tc>
      </w:tr>
    </w:tbl>
    <w:p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20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</w:tcPr>
          <w:p>
            <w:pPr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OBJETO</w:t>
            </w:r>
          </w:p>
        </w:tc>
      </w:tr>
    </w:tbl>
    <w:p>
      <w:pPr>
        <w:ind w:left="360"/>
        <w:jc w:val="center"/>
        <w:rPr>
          <w:rFonts w:ascii="Century Gothic" w:hAnsi="Century Gothic" w:cs="Arial"/>
          <w:b/>
        </w:rPr>
      </w:pPr>
    </w:p>
    <w:tbl>
      <w:tblPr>
        <w:tblStyle w:val="20"/>
        <w:tblW w:w="9189" w:type="dxa"/>
        <w:tblInd w:w="-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9" w:type="dxa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JUSTIFICATIVA PARA DESCENTRALIZAÇÃO  DE CRÉDITOS ORÇAMENTÁRIOS</w:t>
            </w:r>
          </w:p>
        </w:tc>
      </w:tr>
    </w:tbl>
    <w:p>
      <w:pPr>
        <w:ind w:left="360"/>
        <w:jc w:val="center"/>
        <w:rPr>
          <w:rFonts w:ascii="Century Gothic" w:hAnsi="Century Gothic" w:cs="Arial"/>
          <w:b/>
        </w:rPr>
      </w:pPr>
    </w:p>
    <w:p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ESPECIFICAÇÃO DOS SERVIÇOS COM ORÇAMENTO</w:t>
      </w:r>
    </w:p>
    <w:p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20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95"/>
        <w:gridCol w:w="1535"/>
        <w:gridCol w:w="1315"/>
        <w:gridCol w:w="1559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2395" w:type="dxa"/>
          </w:tcPr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Item / Descrição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Unidade de Medida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Qtde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Valor Unitário</w:t>
            </w:r>
          </w:p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(R$)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Valor Total 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3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3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3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3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  <w:lang w:val="pt-BR"/>
              </w:rPr>
            </w:pPr>
          </w:p>
        </w:tc>
        <w:tc>
          <w:tcPr>
            <w:tcW w:w="131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3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3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3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9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gridSpan w:val="5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R$</w:t>
            </w:r>
          </w:p>
        </w:tc>
      </w:tr>
    </w:tbl>
    <w:p>
      <w:pPr>
        <w:jc w:val="center"/>
        <w:rPr>
          <w:rFonts w:ascii="Century Gothic" w:hAnsi="Century Gothic" w:cs="Arial"/>
          <w:b/>
          <w:sz w:val="22"/>
          <w:szCs w:val="22"/>
        </w:rPr>
      </w:pPr>
    </w:p>
    <w:p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DOS VALORES DO ORÇAMENTO</w:t>
      </w:r>
    </w:p>
    <w:p>
      <w:pPr>
        <w:jc w:val="center"/>
        <w:rPr>
          <w:rFonts w:ascii="Century Gothic" w:hAnsi="Century Gothic" w:cs="Arial"/>
          <w:b/>
          <w:sz w:val="22"/>
          <w:szCs w:val="22"/>
        </w:rPr>
      </w:pPr>
    </w:p>
    <w:p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PRAZO DE EXECUÇÃO</w:t>
      </w:r>
    </w:p>
    <w:p>
      <w:pPr>
        <w:jc w:val="center"/>
        <w:rPr>
          <w:rFonts w:ascii="Century Gothic" w:hAnsi="Century Gothic" w:cs="Arial"/>
          <w:b/>
          <w:sz w:val="22"/>
          <w:szCs w:val="22"/>
        </w:rPr>
      </w:pPr>
    </w:p>
    <w:p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LOCAL DA UTILIZAÇÃO DOS MATERIAIS DE CONSUMO</w:t>
      </w:r>
    </w:p>
    <w:p>
      <w:pPr>
        <w:jc w:val="both"/>
        <w:rPr>
          <w:rFonts w:ascii="Century Gothic" w:hAnsi="Century Gothic"/>
          <w:sz w:val="22"/>
          <w:szCs w:val="22"/>
        </w:rPr>
      </w:pPr>
    </w:p>
    <w:p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ACOMPANHAMENTO E EXECUÇÃO</w:t>
      </w:r>
    </w:p>
    <w:sectPr>
      <w:headerReference r:id="rId3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10207" w:type="dxa"/>
      <w:jc w:val="center"/>
      <w:tblInd w:w="-34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6520"/>
      <w:gridCol w:w="2127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96" w:hRule="atLeast"/>
        <w:jc w:val="center"/>
      </w:trPr>
      <w:tc>
        <w:tcPr>
          <w:tcW w:w="1560" w:type="dxa"/>
          <w:vAlign w:val="top"/>
        </w:tcPr>
        <w:p>
          <w:pPr>
            <w:spacing w:after="100" w:afterAutospacing="1"/>
            <w:ind w:right="-381"/>
            <w:rPr>
              <w:rFonts w:ascii="Arial" w:hAnsi="Arial" w:cs="Arial"/>
            </w:rPr>
          </w:pPr>
          <w:r>
            <w:rPr>
              <w:rFonts w:ascii="Century Gothic" w:hAnsi="Century Gothic"/>
            </w:rPr>
            <w:drawing>
              <wp:inline distT="0" distB="0" distL="114300" distR="114300">
                <wp:extent cx="926465" cy="1059180"/>
                <wp:effectExtent l="0" t="0" r="6985" b="7620"/>
                <wp:docPr id="1" name="Imagem 1" descr="C:\Users\admin\AppData\Local\Temp\LOGO_campus_paranav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admin\AppData\Local\Temp\LOGO_campus_paranavai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465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top"/>
        </w:tcPr>
        <w:p>
          <w:pPr>
            <w:jc w:val="center"/>
            <w:rPr>
              <w:rFonts w:ascii="Century Gothic" w:hAnsi="Century Gothic"/>
              <w:b/>
              <w:sz w:val="26"/>
              <w:szCs w:val="26"/>
            </w:rPr>
          </w:pPr>
          <w:r>
            <w:rPr>
              <w:rFonts w:ascii="Century Gothic" w:hAnsi="Century Gothic"/>
              <w:b/>
              <w:sz w:val="26"/>
              <w:szCs w:val="26"/>
            </w:rPr>
            <w:t>UNIVERSIDADE ESTADUAL DO PARANÁ – UNESPAR</w:t>
          </w:r>
        </w:p>
        <w:p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CAMPUS DE PARANAVAÍ </w:t>
          </w:r>
        </w:p>
        <w:p>
          <w:pPr>
            <w:pStyle w:val="11"/>
            <w:jc w:val="center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Av. Gabriel Esperidião S/N - Telefone (044) 3424-0100</w:t>
          </w:r>
        </w:p>
        <w:p>
          <w:pPr>
            <w:pStyle w:val="11"/>
            <w:jc w:val="center"/>
            <w:rPr>
              <w:rFonts w:ascii="Century Gothic" w:hAnsi="Century Gothic" w:cs="Calibri"/>
              <w:sz w:val="20"/>
            </w:rPr>
          </w:pPr>
          <w:r>
            <w:rPr>
              <w:rFonts w:ascii="Century Gothic" w:hAnsi="Century Gothic" w:cs="Calibri"/>
              <w:sz w:val="20"/>
            </w:rPr>
            <w:t>CEP 87703-000 - PARANAVAÍ – PARANÁ</w:t>
          </w:r>
        </w:p>
        <w:p>
          <w:pPr>
            <w:pStyle w:val="11"/>
            <w:jc w:val="center"/>
            <w:rPr>
              <w:sz w:val="16"/>
              <w:u w:val="single"/>
            </w:rPr>
          </w:pPr>
          <w:r>
            <w:rPr>
              <w:rFonts w:ascii="Century Gothic" w:hAnsi="Century Gothic" w:cs="Calibri"/>
              <w:sz w:val="20"/>
            </w:rPr>
            <w:t>CNPJ 05.012.896/0004-95</w:t>
          </w:r>
        </w:p>
      </w:tc>
      <w:tc>
        <w:tcPr>
          <w:tcW w:w="2127" w:type="dxa"/>
          <w:vAlign w:val="top"/>
        </w:tcPr>
        <w:p>
          <w:r>
            <w:drawing>
              <wp:inline distT="0" distB="0" distL="114300" distR="114300">
                <wp:extent cx="991235" cy="1123950"/>
                <wp:effectExtent l="0" t="0" r="1841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7EE"/>
    <w:multiLevelType w:val="multilevel"/>
    <w:tmpl w:val="12F737E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7625E"/>
    <w:multiLevelType w:val="multilevel"/>
    <w:tmpl w:val="4017625E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/>
        <w:i w:val="0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 w:ascii="Century Gothic" w:hAnsi="Century Gothic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A"/>
    <w:rsid w:val="00002564"/>
    <w:rsid w:val="00005EAA"/>
    <w:rsid w:val="000065EE"/>
    <w:rsid w:val="00020A51"/>
    <w:rsid w:val="00035187"/>
    <w:rsid w:val="000365DE"/>
    <w:rsid w:val="00096F92"/>
    <w:rsid w:val="000B3BE4"/>
    <w:rsid w:val="000C5D1B"/>
    <w:rsid w:val="000D2D69"/>
    <w:rsid w:val="000D313D"/>
    <w:rsid w:val="000E2F1D"/>
    <w:rsid w:val="000E6923"/>
    <w:rsid w:val="000E6FA1"/>
    <w:rsid w:val="000E7C4D"/>
    <w:rsid w:val="000F720E"/>
    <w:rsid w:val="001030EC"/>
    <w:rsid w:val="00114035"/>
    <w:rsid w:val="00114072"/>
    <w:rsid w:val="00116E4A"/>
    <w:rsid w:val="0012610D"/>
    <w:rsid w:val="00151DF2"/>
    <w:rsid w:val="00153F51"/>
    <w:rsid w:val="00160351"/>
    <w:rsid w:val="001606D7"/>
    <w:rsid w:val="00170286"/>
    <w:rsid w:val="00192471"/>
    <w:rsid w:val="001A3DB3"/>
    <w:rsid w:val="001A47B7"/>
    <w:rsid w:val="001A5095"/>
    <w:rsid w:val="001C19CE"/>
    <w:rsid w:val="001D78E7"/>
    <w:rsid w:val="001E07A5"/>
    <w:rsid w:val="001E2FBD"/>
    <w:rsid w:val="00212837"/>
    <w:rsid w:val="00223CAA"/>
    <w:rsid w:val="00226265"/>
    <w:rsid w:val="0027586B"/>
    <w:rsid w:val="00276AF1"/>
    <w:rsid w:val="00297C23"/>
    <w:rsid w:val="002A009F"/>
    <w:rsid w:val="002A2197"/>
    <w:rsid w:val="002A6BF3"/>
    <w:rsid w:val="002B10A6"/>
    <w:rsid w:val="002B6828"/>
    <w:rsid w:val="002B7234"/>
    <w:rsid w:val="002C2801"/>
    <w:rsid w:val="002C5615"/>
    <w:rsid w:val="002F56BF"/>
    <w:rsid w:val="00304793"/>
    <w:rsid w:val="0032026A"/>
    <w:rsid w:val="00330052"/>
    <w:rsid w:val="00334459"/>
    <w:rsid w:val="003423AE"/>
    <w:rsid w:val="00343DFA"/>
    <w:rsid w:val="00344F85"/>
    <w:rsid w:val="00376A9B"/>
    <w:rsid w:val="00377AF2"/>
    <w:rsid w:val="00381360"/>
    <w:rsid w:val="00384E51"/>
    <w:rsid w:val="003A2CF6"/>
    <w:rsid w:val="003B21B6"/>
    <w:rsid w:val="003B4E0F"/>
    <w:rsid w:val="003C7DC8"/>
    <w:rsid w:val="003D2423"/>
    <w:rsid w:val="003E207D"/>
    <w:rsid w:val="003E525C"/>
    <w:rsid w:val="003F1C56"/>
    <w:rsid w:val="0040092E"/>
    <w:rsid w:val="00406B3A"/>
    <w:rsid w:val="004106B2"/>
    <w:rsid w:val="00411617"/>
    <w:rsid w:val="00425FED"/>
    <w:rsid w:val="00437233"/>
    <w:rsid w:val="00451B83"/>
    <w:rsid w:val="00460DB5"/>
    <w:rsid w:val="00486EFE"/>
    <w:rsid w:val="00487CE1"/>
    <w:rsid w:val="004927AB"/>
    <w:rsid w:val="004C1FF4"/>
    <w:rsid w:val="004C671D"/>
    <w:rsid w:val="004D1DFA"/>
    <w:rsid w:val="004E14C5"/>
    <w:rsid w:val="004E5D78"/>
    <w:rsid w:val="004F0369"/>
    <w:rsid w:val="004F238C"/>
    <w:rsid w:val="004F33EC"/>
    <w:rsid w:val="005063F6"/>
    <w:rsid w:val="00524897"/>
    <w:rsid w:val="00531CCE"/>
    <w:rsid w:val="00532C04"/>
    <w:rsid w:val="00541016"/>
    <w:rsid w:val="0055775D"/>
    <w:rsid w:val="0057407A"/>
    <w:rsid w:val="00580949"/>
    <w:rsid w:val="00581FEE"/>
    <w:rsid w:val="00583913"/>
    <w:rsid w:val="00583A8B"/>
    <w:rsid w:val="005A00D2"/>
    <w:rsid w:val="005B4CCF"/>
    <w:rsid w:val="005D2A23"/>
    <w:rsid w:val="005D5BCD"/>
    <w:rsid w:val="005F7B6B"/>
    <w:rsid w:val="00611F90"/>
    <w:rsid w:val="00626DD3"/>
    <w:rsid w:val="00635712"/>
    <w:rsid w:val="00660234"/>
    <w:rsid w:val="00670B06"/>
    <w:rsid w:val="00683A0E"/>
    <w:rsid w:val="00684542"/>
    <w:rsid w:val="00693F56"/>
    <w:rsid w:val="00695A1E"/>
    <w:rsid w:val="006C5CE2"/>
    <w:rsid w:val="006D1BB6"/>
    <w:rsid w:val="006D63D6"/>
    <w:rsid w:val="006E6B26"/>
    <w:rsid w:val="006F3EBD"/>
    <w:rsid w:val="006F4E6D"/>
    <w:rsid w:val="00701392"/>
    <w:rsid w:val="0070186C"/>
    <w:rsid w:val="0071192D"/>
    <w:rsid w:val="00714EE3"/>
    <w:rsid w:val="00730D16"/>
    <w:rsid w:val="007335F0"/>
    <w:rsid w:val="0073441C"/>
    <w:rsid w:val="00735389"/>
    <w:rsid w:val="00740567"/>
    <w:rsid w:val="00751A76"/>
    <w:rsid w:val="00763BDC"/>
    <w:rsid w:val="00764432"/>
    <w:rsid w:val="007724BE"/>
    <w:rsid w:val="00775BB4"/>
    <w:rsid w:val="007817EE"/>
    <w:rsid w:val="00781AA8"/>
    <w:rsid w:val="00797B14"/>
    <w:rsid w:val="007A48C6"/>
    <w:rsid w:val="007C4F0A"/>
    <w:rsid w:val="007F11BE"/>
    <w:rsid w:val="007F34DA"/>
    <w:rsid w:val="007F405D"/>
    <w:rsid w:val="00821E50"/>
    <w:rsid w:val="008328C0"/>
    <w:rsid w:val="008411BB"/>
    <w:rsid w:val="00852019"/>
    <w:rsid w:val="008755E0"/>
    <w:rsid w:val="00877533"/>
    <w:rsid w:val="00881C8F"/>
    <w:rsid w:val="00881D54"/>
    <w:rsid w:val="00894596"/>
    <w:rsid w:val="008A180D"/>
    <w:rsid w:val="008A4926"/>
    <w:rsid w:val="008C196E"/>
    <w:rsid w:val="008E5D28"/>
    <w:rsid w:val="00904593"/>
    <w:rsid w:val="00910D8C"/>
    <w:rsid w:val="009122BC"/>
    <w:rsid w:val="00923939"/>
    <w:rsid w:val="00931D28"/>
    <w:rsid w:val="00953D8D"/>
    <w:rsid w:val="00960E51"/>
    <w:rsid w:val="00965C2F"/>
    <w:rsid w:val="0098555A"/>
    <w:rsid w:val="00985894"/>
    <w:rsid w:val="00991804"/>
    <w:rsid w:val="009957DC"/>
    <w:rsid w:val="009B383F"/>
    <w:rsid w:val="009B71E0"/>
    <w:rsid w:val="009C3D98"/>
    <w:rsid w:val="009C4314"/>
    <w:rsid w:val="009C798A"/>
    <w:rsid w:val="009E10D8"/>
    <w:rsid w:val="009F256B"/>
    <w:rsid w:val="00A107C9"/>
    <w:rsid w:val="00A11858"/>
    <w:rsid w:val="00A2091F"/>
    <w:rsid w:val="00A21112"/>
    <w:rsid w:val="00A21C76"/>
    <w:rsid w:val="00A26022"/>
    <w:rsid w:val="00A358D4"/>
    <w:rsid w:val="00A42F47"/>
    <w:rsid w:val="00A46206"/>
    <w:rsid w:val="00A553B8"/>
    <w:rsid w:val="00A626EA"/>
    <w:rsid w:val="00A738E9"/>
    <w:rsid w:val="00A75CAE"/>
    <w:rsid w:val="00A84420"/>
    <w:rsid w:val="00A851A9"/>
    <w:rsid w:val="00A864EA"/>
    <w:rsid w:val="00AA2750"/>
    <w:rsid w:val="00AA2858"/>
    <w:rsid w:val="00AA6910"/>
    <w:rsid w:val="00AD24C2"/>
    <w:rsid w:val="00AD3FE1"/>
    <w:rsid w:val="00AE586A"/>
    <w:rsid w:val="00AF370D"/>
    <w:rsid w:val="00B10DCE"/>
    <w:rsid w:val="00B2507D"/>
    <w:rsid w:val="00B30751"/>
    <w:rsid w:val="00B326AB"/>
    <w:rsid w:val="00B415B2"/>
    <w:rsid w:val="00B41F82"/>
    <w:rsid w:val="00B473D1"/>
    <w:rsid w:val="00B70285"/>
    <w:rsid w:val="00B71EA6"/>
    <w:rsid w:val="00B9085F"/>
    <w:rsid w:val="00B952DE"/>
    <w:rsid w:val="00B9768F"/>
    <w:rsid w:val="00BA2F7E"/>
    <w:rsid w:val="00BB20A4"/>
    <w:rsid w:val="00BD168F"/>
    <w:rsid w:val="00BE739B"/>
    <w:rsid w:val="00C05D0E"/>
    <w:rsid w:val="00C11419"/>
    <w:rsid w:val="00C131FA"/>
    <w:rsid w:val="00C330B2"/>
    <w:rsid w:val="00C41485"/>
    <w:rsid w:val="00C7172F"/>
    <w:rsid w:val="00C8755C"/>
    <w:rsid w:val="00CA5CF5"/>
    <w:rsid w:val="00CA6064"/>
    <w:rsid w:val="00CB0618"/>
    <w:rsid w:val="00CB268C"/>
    <w:rsid w:val="00CB2977"/>
    <w:rsid w:val="00CC1C53"/>
    <w:rsid w:val="00CF0664"/>
    <w:rsid w:val="00CF06B4"/>
    <w:rsid w:val="00D004B4"/>
    <w:rsid w:val="00D13742"/>
    <w:rsid w:val="00D15C81"/>
    <w:rsid w:val="00D32F35"/>
    <w:rsid w:val="00D3529A"/>
    <w:rsid w:val="00D3676E"/>
    <w:rsid w:val="00D60E79"/>
    <w:rsid w:val="00D7004E"/>
    <w:rsid w:val="00D960E9"/>
    <w:rsid w:val="00DB31DE"/>
    <w:rsid w:val="00DD4787"/>
    <w:rsid w:val="00DE5883"/>
    <w:rsid w:val="00DE7C4A"/>
    <w:rsid w:val="00E04045"/>
    <w:rsid w:val="00E072C7"/>
    <w:rsid w:val="00E0745F"/>
    <w:rsid w:val="00E3246A"/>
    <w:rsid w:val="00E42924"/>
    <w:rsid w:val="00E569EA"/>
    <w:rsid w:val="00E63786"/>
    <w:rsid w:val="00E90C04"/>
    <w:rsid w:val="00EA232C"/>
    <w:rsid w:val="00EB4C58"/>
    <w:rsid w:val="00EB7809"/>
    <w:rsid w:val="00EC3FDD"/>
    <w:rsid w:val="00ED495F"/>
    <w:rsid w:val="00EE22D3"/>
    <w:rsid w:val="00EE610F"/>
    <w:rsid w:val="00EE7D02"/>
    <w:rsid w:val="00EF065F"/>
    <w:rsid w:val="00F0220C"/>
    <w:rsid w:val="00F07734"/>
    <w:rsid w:val="00F11626"/>
    <w:rsid w:val="00F23723"/>
    <w:rsid w:val="00F31243"/>
    <w:rsid w:val="00F32A53"/>
    <w:rsid w:val="00F37F92"/>
    <w:rsid w:val="00F4210E"/>
    <w:rsid w:val="00F42666"/>
    <w:rsid w:val="00F810C6"/>
    <w:rsid w:val="00F811AE"/>
    <w:rsid w:val="00F81830"/>
    <w:rsid w:val="00F8359D"/>
    <w:rsid w:val="00F8769D"/>
    <w:rsid w:val="00F95489"/>
    <w:rsid w:val="00FA00F4"/>
    <w:rsid w:val="00FA20D9"/>
    <w:rsid w:val="00FA4831"/>
    <w:rsid w:val="00FA768A"/>
    <w:rsid w:val="00FB6386"/>
    <w:rsid w:val="00FD4EBE"/>
    <w:rsid w:val="00FE1801"/>
    <w:rsid w:val="00FF01B2"/>
    <w:rsid w:val="132D76B1"/>
    <w:rsid w:val="149A7BEB"/>
    <w:rsid w:val="31D05190"/>
    <w:rsid w:val="32441CCD"/>
    <w:rsid w:val="333D199C"/>
    <w:rsid w:val="3A29638A"/>
    <w:rsid w:val="3EA519A1"/>
    <w:rsid w:val="575E3637"/>
    <w:rsid w:val="57864244"/>
    <w:rsid w:val="709A09E5"/>
    <w:rsid w:val="728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0"/>
    <w:qFormat/>
    <w:uiPriority w:val="0"/>
    <w:pPr>
      <w:jc w:val="both"/>
    </w:pPr>
    <w:rPr>
      <w:rFonts w:ascii="Arial" w:hAnsi="Arial" w:cs="Arial"/>
    </w:rPr>
  </w:style>
  <w:style w:type="paragraph" w:styleId="12">
    <w:name w:val="Title"/>
    <w:basedOn w:val="1"/>
    <w:link w:val="28"/>
    <w:qFormat/>
    <w:uiPriority w:val="0"/>
    <w:pPr>
      <w:spacing w:before="240" w:after="240" w:line="360" w:lineRule="auto"/>
      <w:jc w:val="center"/>
    </w:pPr>
    <w:rPr>
      <w:rFonts w:ascii="Arial" w:hAnsi="Arial"/>
      <w:b/>
      <w:bCs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4">
    <w:name w:val="header"/>
    <w:basedOn w:val="1"/>
    <w:link w:val="24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5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3"/>
    <w:semiHidden/>
    <w:unhideWhenUsed/>
    <w:qFormat/>
    <w:uiPriority w:val="99"/>
    <w:rPr>
      <w:rFonts w:ascii="Tahoma" w:hAnsi="Tahoma"/>
      <w:sz w:val="16"/>
      <w:szCs w:val="16"/>
    </w:rPr>
  </w:style>
  <w:style w:type="paragraph" w:styleId="17">
    <w:name w:val="footnote text"/>
    <w:basedOn w:val="1"/>
    <w:link w:val="29"/>
    <w:unhideWhenUsed/>
    <w:qFormat/>
    <w:uiPriority w:val="99"/>
    <w:pPr>
      <w:spacing w:before="240" w:after="240" w:line="360" w:lineRule="auto"/>
      <w:jc w:val="both"/>
    </w:pPr>
    <w:rPr>
      <w:sz w:val="20"/>
      <w:szCs w:val="20"/>
    </w:rPr>
  </w:style>
  <w:style w:type="character" w:styleId="19">
    <w:name w:val="footnote reference"/>
    <w:semiHidden/>
    <w:unhideWhenUsed/>
    <w:qFormat/>
    <w:uiPriority w:val="99"/>
    <w:rPr>
      <w:vertAlign w:val="superscript"/>
    </w:rPr>
  </w:style>
  <w:style w:type="table" w:styleId="21">
    <w:name w:val="Table Grid"/>
    <w:basedOn w:val="20"/>
    <w:qFormat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23">
    <w:name w:val="Texto de balão Char"/>
    <w:link w:val="16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4">
    <w:name w:val="Cabeçalho Char"/>
    <w:link w:val="14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5">
    <w:name w:val="Rodapé Char"/>
    <w:link w:val="15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paragraph" w:styleId="26">
    <w:name w:val="List Paragraph"/>
    <w:basedOn w:val="1"/>
    <w:qFormat/>
    <w:uiPriority w:val="34"/>
    <w:pPr>
      <w:ind w:left="708"/>
    </w:pPr>
  </w:style>
  <w:style w:type="paragraph" w:customStyle="1" w:styleId="27">
    <w:name w:val="x_msonormal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Título Char"/>
    <w:link w:val="12"/>
    <w:qFormat/>
    <w:uiPriority w:val="0"/>
    <w:rPr>
      <w:rFonts w:ascii="Arial" w:hAnsi="Arial" w:eastAsia="Times New Roman" w:cs="Arial"/>
      <w:b/>
      <w:bCs/>
      <w:sz w:val="24"/>
      <w:szCs w:val="24"/>
    </w:rPr>
  </w:style>
  <w:style w:type="character" w:customStyle="1" w:styleId="29">
    <w:name w:val="Texto de nota de rodapé Char"/>
    <w:link w:val="17"/>
    <w:qFormat/>
    <w:uiPriority w:val="99"/>
    <w:rPr>
      <w:rFonts w:ascii="Times New Roman" w:hAnsi="Times New Roman" w:eastAsia="Times New Roman"/>
    </w:rPr>
  </w:style>
  <w:style w:type="character" w:customStyle="1" w:styleId="30">
    <w:name w:val="Corpo de texto Char"/>
    <w:link w:val="11"/>
    <w:qFormat/>
    <w:uiPriority w:val="0"/>
    <w:rPr>
      <w:rFonts w:ascii="Arial" w:hAnsi="Arial" w:eastAsia="Times New Roman" w:cs="Arial"/>
      <w:sz w:val="24"/>
      <w:szCs w:val="24"/>
    </w:rPr>
  </w:style>
  <w:style w:type="character" w:customStyle="1" w:styleId="31">
    <w:name w:val="Título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32">
    <w:name w:val="Título 2 Char"/>
    <w:link w:val="3"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33">
    <w:name w:val="Título 3 Char"/>
    <w:link w:val="4"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34">
    <w:name w:val="Título 4 Char"/>
    <w:link w:val="5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35">
    <w:name w:val="Título 5 Char"/>
    <w:link w:val="6"/>
    <w:semiHidden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36">
    <w:name w:val="Título 6 Char"/>
    <w:link w:val="7"/>
    <w:semiHidden/>
    <w:qFormat/>
    <w:uiPriority w:val="9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37">
    <w:name w:val="Título 7 Char"/>
    <w:link w:val="8"/>
    <w:semiHidden/>
    <w:qFormat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38">
    <w:name w:val="Título 8 Char"/>
    <w:link w:val="9"/>
    <w:semiHidden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39">
    <w:name w:val="Título 9 Char"/>
    <w:link w:val="10"/>
    <w:semiHidden/>
    <w:qFormat/>
    <w:uiPriority w:val="9"/>
    <w:rPr>
      <w:rFonts w:ascii="Cambria" w:hAnsi="Cambria" w:eastAsia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0D906-E18F-4DD4-8F15-F40CA91C1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</Company>
  <Pages>3</Pages>
  <Words>1022</Words>
  <Characters>5523</Characters>
  <Lines>46</Lines>
  <Paragraphs>13</Paragraphs>
  <TotalTime>42</TotalTime>
  <ScaleCrop>false</ScaleCrop>
  <LinksUpToDate>false</LinksUpToDate>
  <CharactersWithSpaces>6532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2018-07-10T15:33:00Z</dcterms:created>
  <dc:creator>Dermeval</dc:creator>
  <cp:lastModifiedBy>usuario</cp:lastModifiedBy>
  <cp:lastPrinted>2018-01-10T12:59:00Z</cp:lastPrinted>
  <dcterms:modified xsi:type="dcterms:W3CDTF">2019-02-05T16:28:18Z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